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F5" w:rsidRDefault="00A110F5" w:rsidP="00A110F5">
      <w:pPr>
        <w:pStyle w:val="1"/>
        <w:shd w:val="clear" w:color="auto" w:fill="auto"/>
        <w:ind w:firstLine="740"/>
        <w:jc w:val="center"/>
        <w:rPr>
          <w:sz w:val="28"/>
          <w:szCs w:val="28"/>
        </w:rPr>
      </w:pPr>
      <w:r>
        <w:rPr>
          <w:sz w:val="28"/>
          <w:szCs w:val="28"/>
        </w:rPr>
        <w:t>Анализ аварийности за 2024 год</w:t>
      </w:r>
    </w:p>
    <w:p w:rsidR="00A110F5" w:rsidRDefault="00A110F5" w:rsidP="00A110F5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</w:p>
    <w:p w:rsidR="00A110F5" w:rsidRPr="002D5598" w:rsidRDefault="00A110F5" w:rsidP="00A110F5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2D5598">
        <w:rPr>
          <w:sz w:val="28"/>
          <w:szCs w:val="28"/>
        </w:rPr>
        <w:t>Сообщаем, что по информации ГУ МВД России по Алтайскому краю в 2024 году на территории Алтайского края зарегистрировано 318 дорожно-транс</w:t>
      </w:r>
      <w:r w:rsidRPr="002D5598">
        <w:rPr>
          <w:sz w:val="28"/>
          <w:szCs w:val="28"/>
        </w:rPr>
        <w:softHyphen/>
        <w:t>портных происшествий (далее - «ДТП») с участием несовершеннолетних, в ко</w:t>
      </w:r>
      <w:r w:rsidRPr="002D5598">
        <w:rPr>
          <w:sz w:val="28"/>
          <w:szCs w:val="28"/>
        </w:rPr>
        <w:softHyphen/>
        <w:t>торых 4 ребенка погибли и 353 получили ранения.</w:t>
      </w:r>
    </w:p>
    <w:p w:rsidR="00A110F5" w:rsidRPr="002D5598" w:rsidRDefault="00A110F5" w:rsidP="00A110F5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2D5598">
        <w:rPr>
          <w:sz w:val="28"/>
          <w:szCs w:val="28"/>
        </w:rPr>
        <w:t>За указанный период зарегистрировано 118 ДТП с участием детей-пасса</w:t>
      </w:r>
      <w:r w:rsidRPr="002D5598">
        <w:rPr>
          <w:sz w:val="28"/>
          <w:szCs w:val="28"/>
        </w:rPr>
        <w:softHyphen/>
        <w:t>жиров, в результате которых 4 ребенка погибли и 142 получили ранения. Из них 9 детей в возрасте до 7 лет перевозились в салоне автомобиля с нарушением пра</w:t>
      </w:r>
      <w:r w:rsidRPr="002D5598">
        <w:rPr>
          <w:sz w:val="28"/>
          <w:szCs w:val="28"/>
        </w:rPr>
        <w:softHyphen/>
        <w:t>вил перевозки, в возрасте от 7 до 12 лет - 5 юных пассажиров, 3 ребенка - без ремней безопасности.</w:t>
      </w:r>
    </w:p>
    <w:p w:rsidR="00A110F5" w:rsidRPr="002D5598" w:rsidRDefault="00A110F5" w:rsidP="00A110F5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2D5598">
        <w:rPr>
          <w:sz w:val="28"/>
          <w:szCs w:val="28"/>
        </w:rPr>
        <w:t xml:space="preserve">Гибель детей-пассажиров допущена в Третьяковском, Алейском районах, в р.п. Благовещенка, в </w:t>
      </w:r>
      <w:proofErr w:type="gramStart"/>
      <w:r w:rsidRPr="002D5598">
        <w:rPr>
          <w:sz w:val="28"/>
          <w:szCs w:val="28"/>
        </w:rPr>
        <w:t>г</w:t>
      </w:r>
      <w:proofErr w:type="gramEnd"/>
      <w:r w:rsidRPr="002D5598">
        <w:rPr>
          <w:sz w:val="28"/>
          <w:szCs w:val="28"/>
        </w:rPr>
        <w:t>. Барнауле - по 1 ребенку.</w:t>
      </w:r>
    </w:p>
    <w:p w:rsidR="00A110F5" w:rsidRPr="002D5598" w:rsidRDefault="00A110F5" w:rsidP="00A110F5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2D5598">
        <w:rPr>
          <w:sz w:val="28"/>
          <w:szCs w:val="28"/>
        </w:rPr>
        <w:t>Зарегистрировано 112 ДТП с участием детей-пешеходов, в результате ко</w:t>
      </w:r>
      <w:r w:rsidRPr="002D5598">
        <w:rPr>
          <w:sz w:val="28"/>
          <w:szCs w:val="28"/>
        </w:rPr>
        <w:softHyphen/>
        <w:t>торых 114 детей получили ранения.</w:t>
      </w:r>
    </w:p>
    <w:p w:rsidR="00A110F5" w:rsidRPr="002D5598" w:rsidRDefault="00A110F5" w:rsidP="00A110F5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2D5598">
        <w:rPr>
          <w:sz w:val="28"/>
          <w:szCs w:val="28"/>
        </w:rPr>
        <w:t xml:space="preserve">В связи с этим особого внимания требует профилактика детского </w:t>
      </w:r>
      <w:proofErr w:type="spellStart"/>
      <w:r w:rsidRPr="002D5598">
        <w:rPr>
          <w:sz w:val="28"/>
          <w:szCs w:val="28"/>
        </w:rPr>
        <w:t>дорожно</w:t>
      </w:r>
      <w:r w:rsidRPr="002D5598">
        <w:rPr>
          <w:sz w:val="28"/>
          <w:szCs w:val="28"/>
        </w:rPr>
        <w:softHyphen/>
        <w:t>транспортного</w:t>
      </w:r>
      <w:proofErr w:type="spellEnd"/>
      <w:r w:rsidRPr="002D5598">
        <w:rPr>
          <w:sz w:val="28"/>
          <w:szCs w:val="28"/>
        </w:rPr>
        <w:t xml:space="preserve"> травматизма (далее - «ДДТТ») с участием детей водителей меха</w:t>
      </w:r>
      <w:r w:rsidRPr="002D5598">
        <w:rPr>
          <w:sz w:val="28"/>
          <w:szCs w:val="28"/>
        </w:rPr>
        <w:softHyphen/>
        <w:t>нических транспортных средств. В течение анализируемого периода регистриро</w:t>
      </w:r>
      <w:r w:rsidRPr="002D5598">
        <w:rPr>
          <w:sz w:val="28"/>
          <w:szCs w:val="28"/>
        </w:rPr>
        <w:softHyphen/>
        <w:t xml:space="preserve">вался рост практически вдвое количества ДТП с участием несовершеннолетних водителей </w:t>
      </w:r>
      <w:proofErr w:type="spellStart"/>
      <w:r w:rsidRPr="002D5598">
        <w:rPr>
          <w:sz w:val="28"/>
          <w:szCs w:val="28"/>
        </w:rPr>
        <w:t>мототранспортных</w:t>
      </w:r>
      <w:proofErr w:type="spellEnd"/>
      <w:r w:rsidRPr="002D5598">
        <w:rPr>
          <w:sz w:val="28"/>
          <w:szCs w:val="28"/>
        </w:rPr>
        <w:t xml:space="preserve"> средств, при которых в подавляющем большинстве несовершеннолетние водители допускали нарушения Правил дорожного движе</w:t>
      </w:r>
      <w:r w:rsidRPr="002D5598">
        <w:rPr>
          <w:sz w:val="28"/>
          <w:szCs w:val="28"/>
        </w:rPr>
        <w:softHyphen/>
        <w:t>ния Российской Федерации (далее - «ПДД РФ»). Всего зарегистрировано 59 ДТП, из них с участием детей по их неосторожности - 39.</w:t>
      </w:r>
    </w:p>
    <w:p w:rsidR="00A110F5" w:rsidRPr="002D5598" w:rsidRDefault="00A110F5" w:rsidP="00A110F5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2D5598">
        <w:rPr>
          <w:sz w:val="28"/>
          <w:szCs w:val="28"/>
        </w:rPr>
        <w:t>Также наблюдается увеличение в сравнении с прошлым годом на 11,0% (с 91 до 101) количества ДТП, в которых дети получили ранения по собственной неосторожности.</w:t>
      </w:r>
    </w:p>
    <w:p w:rsidR="00A110F5" w:rsidRPr="002D5598" w:rsidRDefault="00A110F5" w:rsidP="00A110F5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2D5598">
        <w:rPr>
          <w:sz w:val="28"/>
          <w:szCs w:val="28"/>
        </w:rPr>
        <w:t>Рост количества ДТП с участием детей зарегистрировано на территориях:</w:t>
      </w:r>
    </w:p>
    <w:p w:rsidR="00A110F5" w:rsidRPr="002D5598" w:rsidRDefault="00A110F5" w:rsidP="00A110F5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2D5598">
        <w:rPr>
          <w:sz w:val="28"/>
          <w:szCs w:val="28"/>
        </w:rPr>
        <w:t xml:space="preserve">Ленинского (с 9 до 20, рост на 122,2%) и Октябрьского (с 7 до 13, рост </w:t>
      </w:r>
      <w:proofErr w:type="gramStart"/>
      <w:r w:rsidRPr="002D5598">
        <w:rPr>
          <w:sz w:val="28"/>
          <w:szCs w:val="28"/>
        </w:rPr>
        <w:t>на</w:t>
      </w:r>
      <w:proofErr w:type="gramEnd"/>
      <w:r w:rsidRPr="002D5598">
        <w:rPr>
          <w:sz w:val="28"/>
          <w:szCs w:val="28"/>
        </w:rPr>
        <w:t xml:space="preserve"> 85,7%) районов г. Барнаула;</w:t>
      </w:r>
    </w:p>
    <w:p w:rsidR="00A110F5" w:rsidRPr="002D5598" w:rsidRDefault="00A110F5" w:rsidP="00A110F5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2D5598">
        <w:rPr>
          <w:sz w:val="28"/>
          <w:szCs w:val="28"/>
        </w:rPr>
        <w:t>г. Бийска (с 38 до 43, рост на 13,2%);</w:t>
      </w:r>
    </w:p>
    <w:p w:rsidR="00A110F5" w:rsidRPr="002D5598" w:rsidRDefault="00A110F5" w:rsidP="00A110F5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2D5598">
        <w:rPr>
          <w:sz w:val="28"/>
          <w:szCs w:val="28"/>
        </w:rPr>
        <w:t>Благовещенского района (с 1 до 3, рост на 200,0%);</w:t>
      </w:r>
    </w:p>
    <w:p w:rsidR="00A110F5" w:rsidRPr="002D5598" w:rsidRDefault="00A110F5" w:rsidP="00A110F5">
      <w:pPr>
        <w:pStyle w:val="1"/>
        <w:shd w:val="clear" w:color="auto" w:fill="auto"/>
        <w:spacing w:line="269" w:lineRule="auto"/>
        <w:ind w:firstLine="740"/>
        <w:jc w:val="both"/>
        <w:rPr>
          <w:sz w:val="28"/>
          <w:szCs w:val="28"/>
        </w:rPr>
      </w:pPr>
      <w:proofErr w:type="spellStart"/>
      <w:r w:rsidRPr="002D5598">
        <w:rPr>
          <w:sz w:val="28"/>
          <w:szCs w:val="28"/>
        </w:rPr>
        <w:t>Завьяловского</w:t>
      </w:r>
      <w:proofErr w:type="spellEnd"/>
      <w:r w:rsidRPr="002D5598">
        <w:rPr>
          <w:sz w:val="28"/>
          <w:szCs w:val="28"/>
        </w:rPr>
        <w:t xml:space="preserve"> района (с 1 до 3, рост на 200,0%);</w:t>
      </w:r>
    </w:p>
    <w:p w:rsidR="00A110F5" w:rsidRPr="002D5598" w:rsidRDefault="00A110F5" w:rsidP="00A110F5">
      <w:pPr>
        <w:pStyle w:val="1"/>
        <w:shd w:val="clear" w:color="auto" w:fill="auto"/>
        <w:spacing w:line="269" w:lineRule="auto"/>
        <w:ind w:firstLine="740"/>
        <w:jc w:val="both"/>
        <w:rPr>
          <w:sz w:val="28"/>
          <w:szCs w:val="28"/>
        </w:rPr>
      </w:pPr>
      <w:proofErr w:type="spellStart"/>
      <w:r w:rsidRPr="002D5598">
        <w:rPr>
          <w:sz w:val="28"/>
          <w:szCs w:val="28"/>
        </w:rPr>
        <w:t>Краснощековского</w:t>
      </w:r>
      <w:proofErr w:type="spellEnd"/>
      <w:r w:rsidRPr="002D5598">
        <w:rPr>
          <w:sz w:val="28"/>
          <w:szCs w:val="28"/>
        </w:rPr>
        <w:t xml:space="preserve">, </w:t>
      </w:r>
      <w:proofErr w:type="spellStart"/>
      <w:r w:rsidRPr="002D5598">
        <w:rPr>
          <w:sz w:val="28"/>
          <w:szCs w:val="28"/>
        </w:rPr>
        <w:t>Крутихинского</w:t>
      </w:r>
      <w:proofErr w:type="spellEnd"/>
      <w:r w:rsidRPr="002D5598">
        <w:rPr>
          <w:sz w:val="28"/>
          <w:szCs w:val="28"/>
        </w:rPr>
        <w:t xml:space="preserve">, </w:t>
      </w:r>
      <w:proofErr w:type="spellStart"/>
      <w:r w:rsidRPr="002D5598">
        <w:rPr>
          <w:sz w:val="28"/>
          <w:szCs w:val="28"/>
        </w:rPr>
        <w:t>Солонешенского</w:t>
      </w:r>
      <w:proofErr w:type="spellEnd"/>
      <w:r w:rsidRPr="002D5598">
        <w:rPr>
          <w:sz w:val="28"/>
          <w:szCs w:val="28"/>
        </w:rPr>
        <w:t xml:space="preserve">, </w:t>
      </w:r>
      <w:proofErr w:type="spellStart"/>
      <w:r w:rsidRPr="002D5598">
        <w:rPr>
          <w:sz w:val="28"/>
          <w:szCs w:val="28"/>
        </w:rPr>
        <w:t>Усть-Калманского</w:t>
      </w:r>
      <w:proofErr w:type="spellEnd"/>
      <w:r w:rsidRPr="002D5598">
        <w:rPr>
          <w:sz w:val="28"/>
          <w:szCs w:val="28"/>
        </w:rPr>
        <w:t>, Чарышского районов (с 0 до 1);</w:t>
      </w:r>
    </w:p>
    <w:p w:rsidR="00A110F5" w:rsidRPr="002D5598" w:rsidRDefault="00A110F5" w:rsidP="00A110F5">
      <w:pPr>
        <w:pStyle w:val="1"/>
        <w:shd w:val="clear" w:color="auto" w:fill="auto"/>
        <w:spacing w:line="269" w:lineRule="auto"/>
        <w:ind w:firstLine="740"/>
        <w:jc w:val="both"/>
        <w:rPr>
          <w:sz w:val="28"/>
          <w:szCs w:val="28"/>
        </w:rPr>
      </w:pPr>
      <w:proofErr w:type="spellStart"/>
      <w:r w:rsidRPr="002D5598">
        <w:rPr>
          <w:sz w:val="28"/>
          <w:szCs w:val="28"/>
        </w:rPr>
        <w:t>Курьинского</w:t>
      </w:r>
      <w:proofErr w:type="spellEnd"/>
      <w:r w:rsidRPr="002D5598">
        <w:rPr>
          <w:sz w:val="28"/>
          <w:szCs w:val="28"/>
        </w:rPr>
        <w:t xml:space="preserve"> района (с 0 до 2);</w:t>
      </w:r>
    </w:p>
    <w:p w:rsidR="00A110F5" w:rsidRPr="002D5598" w:rsidRDefault="00A110F5" w:rsidP="00A110F5">
      <w:pPr>
        <w:pStyle w:val="1"/>
        <w:shd w:val="clear" w:color="auto" w:fill="auto"/>
        <w:spacing w:line="269" w:lineRule="auto"/>
        <w:ind w:firstLine="740"/>
        <w:jc w:val="both"/>
        <w:rPr>
          <w:sz w:val="28"/>
          <w:szCs w:val="28"/>
        </w:rPr>
      </w:pPr>
      <w:proofErr w:type="spellStart"/>
      <w:r w:rsidRPr="002D5598">
        <w:rPr>
          <w:sz w:val="28"/>
          <w:szCs w:val="28"/>
        </w:rPr>
        <w:t>Калманского</w:t>
      </w:r>
      <w:proofErr w:type="spellEnd"/>
      <w:r w:rsidRPr="002D5598">
        <w:rPr>
          <w:sz w:val="28"/>
          <w:szCs w:val="28"/>
        </w:rPr>
        <w:t xml:space="preserve">, </w:t>
      </w:r>
      <w:proofErr w:type="spellStart"/>
      <w:r w:rsidRPr="002D5598">
        <w:rPr>
          <w:sz w:val="28"/>
          <w:szCs w:val="28"/>
        </w:rPr>
        <w:t>Усть-Пристанского</w:t>
      </w:r>
      <w:proofErr w:type="spellEnd"/>
      <w:r w:rsidRPr="002D5598">
        <w:rPr>
          <w:sz w:val="28"/>
          <w:szCs w:val="28"/>
        </w:rPr>
        <w:t xml:space="preserve">, </w:t>
      </w:r>
      <w:proofErr w:type="gramStart"/>
      <w:r w:rsidRPr="002D5598">
        <w:rPr>
          <w:sz w:val="28"/>
          <w:szCs w:val="28"/>
        </w:rPr>
        <w:t>Целинного</w:t>
      </w:r>
      <w:proofErr w:type="gramEnd"/>
      <w:r w:rsidRPr="002D5598">
        <w:rPr>
          <w:sz w:val="28"/>
          <w:szCs w:val="28"/>
        </w:rPr>
        <w:t xml:space="preserve"> районов (с 1 до 2, рост на 100,0%);</w:t>
      </w:r>
    </w:p>
    <w:p w:rsidR="00A110F5" w:rsidRPr="002D5598" w:rsidRDefault="00A110F5" w:rsidP="00A110F5">
      <w:pPr>
        <w:pStyle w:val="1"/>
        <w:shd w:val="clear" w:color="auto" w:fill="auto"/>
        <w:spacing w:line="269" w:lineRule="auto"/>
        <w:ind w:firstLine="740"/>
        <w:jc w:val="both"/>
        <w:rPr>
          <w:sz w:val="28"/>
          <w:szCs w:val="28"/>
        </w:rPr>
      </w:pPr>
      <w:r w:rsidRPr="002D5598">
        <w:rPr>
          <w:sz w:val="28"/>
          <w:szCs w:val="28"/>
        </w:rPr>
        <w:t>г. Новоалтайска (с 13 до 18, рост на 38,5%);</w:t>
      </w:r>
    </w:p>
    <w:p w:rsidR="00A110F5" w:rsidRPr="002D5598" w:rsidRDefault="00A110F5" w:rsidP="00A110F5">
      <w:pPr>
        <w:pStyle w:val="1"/>
        <w:shd w:val="clear" w:color="auto" w:fill="auto"/>
        <w:spacing w:line="269" w:lineRule="auto"/>
        <w:ind w:firstLine="740"/>
        <w:jc w:val="both"/>
        <w:rPr>
          <w:sz w:val="28"/>
          <w:szCs w:val="28"/>
        </w:rPr>
      </w:pPr>
      <w:r w:rsidRPr="002D5598">
        <w:rPr>
          <w:sz w:val="28"/>
          <w:szCs w:val="28"/>
        </w:rPr>
        <w:lastRenderedPageBreak/>
        <w:t>Немецкого национального района (с 1 до 5, рост на 400,0%);</w:t>
      </w:r>
    </w:p>
    <w:p w:rsidR="00A110F5" w:rsidRPr="002D5598" w:rsidRDefault="00A110F5" w:rsidP="00A110F5">
      <w:pPr>
        <w:pStyle w:val="1"/>
        <w:shd w:val="clear" w:color="auto" w:fill="auto"/>
        <w:spacing w:line="269" w:lineRule="auto"/>
        <w:ind w:firstLine="740"/>
        <w:jc w:val="both"/>
        <w:rPr>
          <w:sz w:val="28"/>
          <w:szCs w:val="28"/>
        </w:rPr>
      </w:pPr>
      <w:r w:rsidRPr="002D5598">
        <w:rPr>
          <w:sz w:val="28"/>
          <w:szCs w:val="28"/>
        </w:rPr>
        <w:t>Павловского района (с 8 до 12, рост на 50,0%);</w:t>
      </w:r>
    </w:p>
    <w:p w:rsidR="00A110F5" w:rsidRPr="002D5598" w:rsidRDefault="00A110F5" w:rsidP="00A110F5">
      <w:pPr>
        <w:pStyle w:val="1"/>
        <w:shd w:val="clear" w:color="auto" w:fill="auto"/>
        <w:spacing w:line="269" w:lineRule="auto"/>
        <w:ind w:firstLine="740"/>
        <w:jc w:val="both"/>
        <w:rPr>
          <w:sz w:val="28"/>
          <w:szCs w:val="28"/>
        </w:rPr>
      </w:pPr>
      <w:proofErr w:type="spellStart"/>
      <w:r w:rsidRPr="002D5598">
        <w:rPr>
          <w:sz w:val="28"/>
          <w:szCs w:val="28"/>
        </w:rPr>
        <w:t>Рубцовского</w:t>
      </w:r>
      <w:proofErr w:type="spellEnd"/>
      <w:r w:rsidRPr="002D5598">
        <w:rPr>
          <w:sz w:val="28"/>
          <w:szCs w:val="28"/>
        </w:rPr>
        <w:t xml:space="preserve"> района (с 3 до 7, рост на 133,3%);</w:t>
      </w:r>
    </w:p>
    <w:p w:rsidR="00A110F5" w:rsidRPr="002D5598" w:rsidRDefault="00A110F5" w:rsidP="00A110F5">
      <w:pPr>
        <w:pStyle w:val="1"/>
        <w:shd w:val="clear" w:color="auto" w:fill="auto"/>
        <w:spacing w:line="269" w:lineRule="auto"/>
        <w:ind w:firstLine="740"/>
        <w:jc w:val="both"/>
        <w:rPr>
          <w:sz w:val="28"/>
          <w:szCs w:val="28"/>
        </w:rPr>
      </w:pPr>
      <w:r w:rsidRPr="002D5598">
        <w:rPr>
          <w:sz w:val="28"/>
          <w:szCs w:val="28"/>
        </w:rPr>
        <w:t>Смоленского района (с 2 до 3);</w:t>
      </w:r>
    </w:p>
    <w:p w:rsidR="00A110F5" w:rsidRPr="002D5598" w:rsidRDefault="00A110F5" w:rsidP="00A110F5">
      <w:pPr>
        <w:pStyle w:val="1"/>
        <w:shd w:val="clear" w:color="auto" w:fill="auto"/>
        <w:spacing w:line="269" w:lineRule="auto"/>
        <w:ind w:firstLine="740"/>
        <w:rPr>
          <w:sz w:val="28"/>
          <w:szCs w:val="28"/>
        </w:rPr>
      </w:pPr>
      <w:proofErr w:type="spellStart"/>
      <w:r w:rsidRPr="002D5598">
        <w:rPr>
          <w:sz w:val="28"/>
          <w:szCs w:val="28"/>
        </w:rPr>
        <w:t>Тальменского</w:t>
      </w:r>
      <w:proofErr w:type="spellEnd"/>
      <w:r w:rsidRPr="002D5598">
        <w:rPr>
          <w:sz w:val="28"/>
          <w:szCs w:val="28"/>
        </w:rPr>
        <w:t xml:space="preserve"> района (с 4 до 5, рост на 25,0%);</w:t>
      </w:r>
    </w:p>
    <w:p w:rsidR="00A110F5" w:rsidRPr="002D5598" w:rsidRDefault="00A110F5" w:rsidP="00A110F5">
      <w:pPr>
        <w:pStyle w:val="1"/>
        <w:shd w:val="clear" w:color="auto" w:fill="auto"/>
        <w:spacing w:line="269" w:lineRule="auto"/>
        <w:ind w:firstLine="740"/>
        <w:rPr>
          <w:sz w:val="28"/>
          <w:szCs w:val="28"/>
        </w:rPr>
      </w:pPr>
      <w:r w:rsidRPr="002D5598">
        <w:rPr>
          <w:sz w:val="28"/>
          <w:szCs w:val="28"/>
        </w:rPr>
        <w:t>Третьяковского района (с 0 до 3).</w:t>
      </w:r>
    </w:p>
    <w:p w:rsidR="00A110F5" w:rsidRPr="002D5598" w:rsidRDefault="00A110F5" w:rsidP="00A110F5">
      <w:pPr>
        <w:pStyle w:val="1"/>
        <w:shd w:val="clear" w:color="auto" w:fill="auto"/>
        <w:spacing w:line="269" w:lineRule="auto"/>
        <w:ind w:firstLine="740"/>
        <w:jc w:val="both"/>
        <w:rPr>
          <w:sz w:val="28"/>
          <w:szCs w:val="28"/>
        </w:rPr>
      </w:pPr>
      <w:r w:rsidRPr="002D5598">
        <w:rPr>
          <w:sz w:val="28"/>
          <w:szCs w:val="28"/>
        </w:rPr>
        <w:t>Вблизи расположения образовательных организаций зафиксировано 11 ДТП:</w:t>
      </w:r>
    </w:p>
    <w:p w:rsidR="00A110F5" w:rsidRPr="002D5598" w:rsidRDefault="00A110F5" w:rsidP="00A110F5">
      <w:pPr>
        <w:pStyle w:val="1"/>
        <w:shd w:val="clear" w:color="auto" w:fill="auto"/>
        <w:spacing w:line="269" w:lineRule="auto"/>
        <w:ind w:firstLine="740"/>
        <w:jc w:val="both"/>
        <w:rPr>
          <w:sz w:val="28"/>
          <w:szCs w:val="28"/>
        </w:rPr>
      </w:pPr>
      <w:r w:rsidRPr="002D5598">
        <w:rPr>
          <w:sz w:val="28"/>
          <w:szCs w:val="28"/>
        </w:rPr>
        <w:t xml:space="preserve">г. Новоалтайск, </w:t>
      </w:r>
      <w:proofErr w:type="gramStart"/>
      <w:r w:rsidRPr="002D5598">
        <w:rPr>
          <w:sz w:val="28"/>
          <w:szCs w:val="28"/>
        </w:rPr>
        <w:t>г</w:t>
      </w:r>
      <w:proofErr w:type="gramEnd"/>
      <w:r w:rsidRPr="002D5598">
        <w:rPr>
          <w:sz w:val="28"/>
          <w:szCs w:val="28"/>
        </w:rPr>
        <w:t xml:space="preserve">. Рубцовск, </w:t>
      </w:r>
      <w:proofErr w:type="spellStart"/>
      <w:r w:rsidRPr="002D5598">
        <w:rPr>
          <w:sz w:val="28"/>
          <w:szCs w:val="28"/>
        </w:rPr>
        <w:t>Солонешенский</w:t>
      </w:r>
      <w:proofErr w:type="spellEnd"/>
      <w:r w:rsidRPr="002D5598">
        <w:rPr>
          <w:sz w:val="28"/>
          <w:szCs w:val="28"/>
        </w:rPr>
        <w:t xml:space="preserve"> район (по 1 ДТП);</w:t>
      </w:r>
    </w:p>
    <w:p w:rsidR="00A110F5" w:rsidRPr="002D5598" w:rsidRDefault="00A110F5" w:rsidP="00A110F5">
      <w:pPr>
        <w:pStyle w:val="1"/>
        <w:shd w:val="clear" w:color="auto" w:fill="auto"/>
        <w:spacing w:line="269" w:lineRule="auto"/>
        <w:ind w:firstLine="740"/>
        <w:jc w:val="both"/>
        <w:rPr>
          <w:sz w:val="28"/>
          <w:szCs w:val="28"/>
        </w:rPr>
      </w:pPr>
      <w:proofErr w:type="gramStart"/>
      <w:r w:rsidRPr="002D5598">
        <w:rPr>
          <w:sz w:val="28"/>
          <w:szCs w:val="28"/>
        </w:rPr>
        <w:t>Железнодорожный, Октябрьский, Центральный (по 1 ДТП), Ленинский (3 ДТП) районы г. Барнаула;</w:t>
      </w:r>
      <w:proofErr w:type="gramEnd"/>
    </w:p>
    <w:p w:rsidR="00A110F5" w:rsidRPr="002D5598" w:rsidRDefault="00A110F5" w:rsidP="00A110F5">
      <w:pPr>
        <w:pStyle w:val="1"/>
        <w:shd w:val="clear" w:color="auto" w:fill="auto"/>
        <w:spacing w:line="269" w:lineRule="auto"/>
        <w:ind w:firstLine="740"/>
        <w:jc w:val="both"/>
        <w:rPr>
          <w:sz w:val="28"/>
          <w:szCs w:val="28"/>
        </w:rPr>
      </w:pPr>
      <w:proofErr w:type="spellStart"/>
      <w:r w:rsidRPr="002D5598">
        <w:rPr>
          <w:sz w:val="28"/>
          <w:szCs w:val="28"/>
        </w:rPr>
        <w:t>Алейский</w:t>
      </w:r>
      <w:proofErr w:type="spellEnd"/>
      <w:r w:rsidRPr="002D5598">
        <w:rPr>
          <w:sz w:val="28"/>
          <w:szCs w:val="28"/>
        </w:rPr>
        <w:t xml:space="preserve"> район (2 ДТП).</w:t>
      </w:r>
    </w:p>
    <w:p w:rsidR="00A110F5" w:rsidRPr="002D5598" w:rsidRDefault="00A110F5" w:rsidP="00A110F5">
      <w:pPr>
        <w:pStyle w:val="1"/>
        <w:shd w:val="clear" w:color="auto" w:fill="auto"/>
        <w:spacing w:line="269" w:lineRule="auto"/>
        <w:ind w:firstLine="740"/>
        <w:jc w:val="both"/>
        <w:rPr>
          <w:sz w:val="28"/>
          <w:szCs w:val="28"/>
        </w:rPr>
      </w:pPr>
      <w:r w:rsidRPr="002D5598">
        <w:rPr>
          <w:sz w:val="28"/>
          <w:szCs w:val="28"/>
        </w:rPr>
        <w:t>По собственной неосторожности несовершеннолетних (из-за допущенных детьми нарушений ПДД РФ) пешеходов зарегистрировано 35 ДТП, в которых по</w:t>
      </w:r>
      <w:r w:rsidRPr="002D5598">
        <w:rPr>
          <w:sz w:val="28"/>
          <w:szCs w:val="28"/>
        </w:rPr>
        <w:softHyphen/>
        <w:t>лучили ранения 35 детей:</w:t>
      </w:r>
    </w:p>
    <w:p w:rsidR="00A110F5" w:rsidRPr="002D5598" w:rsidRDefault="00A110F5" w:rsidP="00A110F5">
      <w:pPr>
        <w:pStyle w:val="1"/>
        <w:shd w:val="clear" w:color="auto" w:fill="auto"/>
        <w:spacing w:line="269" w:lineRule="auto"/>
        <w:ind w:firstLine="740"/>
        <w:jc w:val="both"/>
        <w:rPr>
          <w:sz w:val="28"/>
          <w:szCs w:val="28"/>
        </w:rPr>
      </w:pPr>
      <w:r w:rsidRPr="002D5598">
        <w:rPr>
          <w:sz w:val="28"/>
          <w:szCs w:val="28"/>
        </w:rPr>
        <w:t>г. Барнаул (13);</w:t>
      </w:r>
    </w:p>
    <w:p w:rsidR="00A110F5" w:rsidRPr="002D5598" w:rsidRDefault="00A110F5" w:rsidP="00A110F5">
      <w:pPr>
        <w:pStyle w:val="1"/>
        <w:shd w:val="clear" w:color="auto" w:fill="auto"/>
        <w:spacing w:line="269" w:lineRule="auto"/>
        <w:ind w:firstLine="740"/>
        <w:jc w:val="both"/>
        <w:rPr>
          <w:sz w:val="28"/>
          <w:szCs w:val="28"/>
        </w:rPr>
      </w:pPr>
      <w:r w:rsidRPr="002D5598">
        <w:rPr>
          <w:sz w:val="28"/>
          <w:szCs w:val="28"/>
        </w:rPr>
        <w:t>г. Бийск (9);</w:t>
      </w:r>
    </w:p>
    <w:p w:rsidR="00A110F5" w:rsidRPr="002D5598" w:rsidRDefault="00A110F5" w:rsidP="00A110F5">
      <w:pPr>
        <w:pStyle w:val="1"/>
        <w:shd w:val="clear" w:color="auto" w:fill="auto"/>
        <w:spacing w:line="269" w:lineRule="auto"/>
        <w:ind w:firstLine="740"/>
        <w:jc w:val="both"/>
        <w:rPr>
          <w:sz w:val="28"/>
          <w:szCs w:val="28"/>
        </w:rPr>
      </w:pPr>
      <w:r w:rsidRPr="002D5598">
        <w:rPr>
          <w:sz w:val="28"/>
          <w:szCs w:val="28"/>
        </w:rPr>
        <w:t>г. Новоалтайск (3);</w:t>
      </w:r>
    </w:p>
    <w:p w:rsidR="00A110F5" w:rsidRPr="002D5598" w:rsidRDefault="00A110F5" w:rsidP="00A110F5">
      <w:pPr>
        <w:pStyle w:val="1"/>
        <w:shd w:val="clear" w:color="auto" w:fill="auto"/>
        <w:spacing w:line="269" w:lineRule="auto"/>
        <w:ind w:firstLine="740"/>
        <w:jc w:val="both"/>
        <w:rPr>
          <w:sz w:val="28"/>
          <w:szCs w:val="28"/>
        </w:rPr>
      </w:pPr>
      <w:proofErr w:type="spellStart"/>
      <w:r w:rsidRPr="002D5598">
        <w:rPr>
          <w:sz w:val="28"/>
          <w:szCs w:val="28"/>
        </w:rPr>
        <w:t>Алейский</w:t>
      </w:r>
      <w:proofErr w:type="spellEnd"/>
      <w:r w:rsidRPr="002D5598">
        <w:rPr>
          <w:sz w:val="28"/>
          <w:szCs w:val="28"/>
        </w:rPr>
        <w:t xml:space="preserve">, Благовещенский, </w:t>
      </w:r>
      <w:proofErr w:type="spellStart"/>
      <w:r w:rsidRPr="002D5598">
        <w:rPr>
          <w:sz w:val="28"/>
          <w:szCs w:val="28"/>
        </w:rPr>
        <w:t>Ельцовский</w:t>
      </w:r>
      <w:proofErr w:type="spellEnd"/>
      <w:r w:rsidRPr="002D5598">
        <w:rPr>
          <w:sz w:val="28"/>
          <w:szCs w:val="28"/>
        </w:rPr>
        <w:t xml:space="preserve">, </w:t>
      </w:r>
      <w:proofErr w:type="spellStart"/>
      <w:r w:rsidRPr="002D5598">
        <w:rPr>
          <w:sz w:val="28"/>
          <w:szCs w:val="28"/>
        </w:rPr>
        <w:t>Завьяловский</w:t>
      </w:r>
      <w:proofErr w:type="spellEnd"/>
      <w:r w:rsidRPr="002D5598">
        <w:rPr>
          <w:sz w:val="28"/>
          <w:szCs w:val="28"/>
        </w:rPr>
        <w:t>, Зональный Немец</w:t>
      </w:r>
      <w:r w:rsidRPr="002D5598">
        <w:rPr>
          <w:sz w:val="28"/>
          <w:szCs w:val="28"/>
        </w:rPr>
        <w:softHyphen/>
        <w:t xml:space="preserve">кий национальный, </w:t>
      </w:r>
      <w:proofErr w:type="spellStart"/>
      <w:r w:rsidRPr="002D5598">
        <w:rPr>
          <w:sz w:val="28"/>
          <w:szCs w:val="28"/>
        </w:rPr>
        <w:t>Новичихинский</w:t>
      </w:r>
      <w:proofErr w:type="spellEnd"/>
      <w:r w:rsidRPr="002D5598">
        <w:rPr>
          <w:sz w:val="28"/>
          <w:szCs w:val="28"/>
        </w:rPr>
        <w:t xml:space="preserve">, Павловский, </w:t>
      </w:r>
      <w:proofErr w:type="spellStart"/>
      <w:r w:rsidRPr="002D5598">
        <w:rPr>
          <w:sz w:val="28"/>
          <w:szCs w:val="28"/>
        </w:rPr>
        <w:t>Солонешенский</w:t>
      </w:r>
      <w:proofErr w:type="spellEnd"/>
      <w:r w:rsidRPr="002D5598">
        <w:rPr>
          <w:sz w:val="28"/>
          <w:szCs w:val="28"/>
        </w:rPr>
        <w:t>, Троицкий районы (по 1).</w:t>
      </w:r>
    </w:p>
    <w:p w:rsidR="00A110F5" w:rsidRPr="002D5598" w:rsidRDefault="00A110F5" w:rsidP="00A110F5">
      <w:pPr>
        <w:pStyle w:val="1"/>
        <w:shd w:val="clear" w:color="auto" w:fill="auto"/>
        <w:spacing w:line="269" w:lineRule="auto"/>
        <w:ind w:firstLine="740"/>
        <w:jc w:val="both"/>
        <w:rPr>
          <w:sz w:val="28"/>
          <w:szCs w:val="28"/>
        </w:rPr>
      </w:pPr>
      <w:r w:rsidRPr="002D5598">
        <w:rPr>
          <w:sz w:val="28"/>
          <w:szCs w:val="28"/>
        </w:rPr>
        <w:t>Также существует проблема личной недисциплинированности водителей и соблюдения ими ПДД РФ: на каждого второго раненого ребенка-пешехода наезд совершен на пешеходных переходах, при этом 60 детей получили травмы. Из-за нарушения ПДД РФ водителями произошло 261 ДТП, в которых 4 ребенка по</w:t>
      </w:r>
      <w:r w:rsidRPr="002D5598">
        <w:rPr>
          <w:sz w:val="28"/>
          <w:szCs w:val="28"/>
        </w:rPr>
        <w:softHyphen/>
        <w:t>гибли и 296 получили ранения.</w:t>
      </w:r>
    </w:p>
    <w:p w:rsidR="00C517B1" w:rsidRDefault="00C517B1"/>
    <w:sectPr w:rsidR="00C51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0F5"/>
    <w:rsid w:val="00A110F5"/>
    <w:rsid w:val="00C5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110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A110F5"/>
    <w:pPr>
      <w:widowControl w:val="0"/>
      <w:shd w:val="clear" w:color="auto" w:fill="FFFFFF"/>
      <w:spacing w:after="0" w:line="271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2025-03-20T05:12:00Z</dcterms:created>
  <dcterms:modified xsi:type="dcterms:W3CDTF">2025-03-20T05:19:00Z</dcterms:modified>
</cp:coreProperties>
</file>